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428625</wp:posOffset>
                </wp:positionV>
                <wp:extent cx="120650" cy="22923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85675" y="3665375"/>
                          <a:ext cx="120650" cy="229235"/>
                          <a:chOff x="5285675" y="3665375"/>
                          <a:chExt cx="120650" cy="229250"/>
                        </a:xfrm>
                      </wpg:grpSpPr>
                      <wpg:grpSp>
                        <wpg:cNvGrpSpPr/>
                        <wpg:grpSpPr>
                          <a:xfrm>
                            <a:off x="5285675" y="3665383"/>
                            <a:ext cx="120650" cy="229235"/>
                            <a:chOff x="0" y="675"/>
                            <a:chExt cx="190" cy="3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675"/>
                              <a:ext cx="1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675"/>
                              <a:ext cx="190" cy="361"/>
                            </a:xfrm>
                            <a:custGeom>
                              <a:rect b="b" l="l" r="r" t="t"/>
                              <a:pathLst>
                                <a:path extrusionOk="0" h="361" w="190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0" y="361"/>
                                  </a:lnTo>
                                  <a:lnTo>
                                    <a:pt x="90" y="254"/>
                                  </a:lnTo>
                                  <a:lnTo>
                                    <a:pt x="190" y="254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750"/>
                              <a:ext cx="119" cy="193"/>
                            </a:xfrm>
                            <a:custGeom>
                              <a:rect b="b" l="l" r="r" t="t"/>
                              <a:pathLst>
                                <a:path extrusionOk="0" h="193" w="119">
                                  <a:moveTo>
                                    <a:pt x="4" y="178"/>
                                  </a:move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4" y="178"/>
                                  </a:lnTo>
                                  <a:close/>
                                  <a:moveTo>
                                    <a:pt x="119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19" y="133"/>
                                  </a:lnTo>
                                  <a:lnTo>
                                    <a:pt x="119" y="118"/>
                                  </a:lnTo>
                                  <a:close/>
                                  <a:moveTo>
                                    <a:pt x="11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7"/>
                                  </a:lnTo>
                                  <a:close/>
                                  <a:moveTo>
                                    <a:pt x="1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5F5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4" y="945"/>
                              <a:ext cx="86" cy="90"/>
                            </a:xfrm>
                            <a:custGeom>
                              <a:rect b="b" l="l" r="r" t="t"/>
                              <a:pathLst>
                                <a:path extrusionOk="0" h="90" w="86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428625</wp:posOffset>
                </wp:positionV>
                <wp:extent cx="120650" cy="2292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229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2"/>
        <w:gridCol w:w="4988"/>
        <w:tblGridChange w:id="0">
          <w:tblGrid>
            <w:gridCol w:w="5672"/>
            <w:gridCol w:w="4988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27" w:right="1858" w:hanging="305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INFORME PARCIAL DE ACTIVIDADES DE SERVICIO SOCIAL FCPYS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31"/>
              </w:tabs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INFORME:</w:t>
              <w:tab/>
              <w:t xml:space="preserve">PERIODO COMPRENDIDO: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ALUMNO/A: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EXPEDIENTE: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SEMESTRE: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LICENCIATURA: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CLAVE DEL PROGRAMA DE SERVICIO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SOCIAL: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INSTITUCIÓN: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PROGRAMA: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RESPONSABLE DEL PROGRAMA: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031" w:right="20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 DESARROLLADAS</w:t>
            </w:r>
          </w:p>
        </w:tc>
      </w:tr>
      <w:tr>
        <w:trPr>
          <w:cantSplit w:val="0"/>
          <w:trHeight w:val="52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136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465" w:right="104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firma del Responsable del Programa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104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Sello de la Institución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4" w:right="151" w:hanging="130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firma del prestador/prestadora de Servicio Social</w:t>
            </w:r>
          </w:p>
        </w:tc>
      </w:tr>
    </w:tbl>
    <w:p w:rsidR="00000000" w:rsidDel="00000000" w:rsidP="00000000" w:rsidRDefault="00000000" w:rsidRPr="00000000" w14:paraId="00000021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280" w:top="680" w:left="740" w:right="6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UNIVERSIDAD AUTÓNOMA DE QUERÉTARO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6086475</wp:posOffset>
            </wp:positionH>
            <wp:positionV relativeFrom="paragraph">
              <wp:posOffset>114300</wp:posOffset>
            </wp:positionV>
            <wp:extent cx="351332" cy="428625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332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5581650</wp:posOffset>
            </wp:positionH>
            <wp:positionV relativeFrom="paragraph">
              <wp:posOffset>114300</wp:posOffset>
            </wp:positionV>
            <wp:extent cx="319766" cy="427687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766" cy="4276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widowControl w:val="1"/>
        <w:rPr>
          <w:rFonts w:ascii="Calibri" w:cs="Calibri" w:eastAsia="Calibri" w:hAnsi="Calibri"/>
          <w:b w:val="1"/>
          <w:color w:val="4a86e8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8"/>
          <w:szCs w:val="28"/>
          <w:rtl w:val="0"/>
        </w:rPr>
        <w:t xml:space="preserve">FACULTAD  DE CIENCIAS POLÍTICAS Y SOCIALES </w:t>
      </w:r>
    </w:p>
    <w:p w:rsidR="00000000" w:rsidDel="00000000" w:rsidP="00000000" w:rsidRDefault="00000000" w:rsidRPr="00000000" w14:paraId="00000024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Área / Coordinación: Coordinación de Servicio Social FCPS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2"/>
        <w:gridCol w:w="4988"/>
        <w:tblGridChange w:id="0">
          <w:tblGrid>
            <w:gridCol w:w="5672"/>
            <w:gridCol w:w="4988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031" w:right="20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INFORME FINAL DE ACTIVIDADES DE SERVICIO SOCIAL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031" w:right="20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FCPYS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96"/>
              </w:tabs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INFORME:</w:t>
              <w:tab/>
              <w:t xml:space="preserve">PERIODO COMPRENDIDO: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ALUMNO/A: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EXPEDIENTE: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SEMESTRE: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LICENCIATURA: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CLAVE DEL PROGRAMA DE SERVICIO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SOCIAL: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INSTITUCIÓN: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PROGRAMA: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RESPONSABLE DEL PROGRAMA: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031" w:right="20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 DESARROLLADAS</w:t>
            </w:r>
          </w:p>
        </w:tc>
      </w:tr>
      <w:tr>
        <w:trPr>
          <w:cantSplit w:val="0"/>
          <w:trHeight w:val="52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1362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465" w:right="104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firma del Responsable del Programa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465" w:right="104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Sello de la Institución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4" w:right="151" w:hanging="130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firma del prestador/prestadora de Servicio Social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420" w:left="740" w:right="6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rPr>
        <w:rFonts w:ascii="Calibri" w:cs="Calibri" w:eastAsia="Calibri" w:hAnsi="Calibri"/>
        <w:color w:val="434343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widowControl w:val="1"/>
      <w:rPr>
        <w:rFonts w:ascii="Calibri" w:cs="Calibri" w:eastAsia="Calibri" w:hAnsi="Calibri"/>
        <w:b w:val="1"/>
        <w:color w:val="4a86e8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46">
    <w:pPr>
      <w:widowControl w:val="1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Área / Coordinación: Coordinación de Tutorías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imes New Roman" w:cs="Times New Roman" w:eastAsia="Times New Roman" w:hAnsi="Times New Roman"/>
    </w:rPr>
  </w:style>
  <w:style w:type="paragraph" w:styleId="Normal" w:default="1">
    <w:name w:val="Normal"/>
    <w:qFormat w:val="1"/>
    <w:rPr>
      <w:rFonts w:ascii="Arial" w:cs="Arial" w:eastAsia="Arial" w:hAnsi="Arial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rPr>
      <w:rFonts w:ascii="Times New Roman" w:cs="Times New Roman" w:eastAsia="Times New Roman" w:hAnsi="Times New Roman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jtyGTPgrUuXerQDqyi5x/QAeQ==">AMUW2mUHHP99WUS6znRtKzoWgW0ASHKa1gYz7E/oApNPuPRBQUCDKisB3c/7b5/6O/z4kYATCsYV5rX7oSKngyZt1WXMYYdnDum6QGKJWlYW37NYuF1/FHQ=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2022-03-31T17:09:00Z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